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napToGrid w:val="0"/>
          <w:lang w:val="es-ES" w:eastAsia="es-ES"/>
        </w:rPr>
      </w:pPr>
    </w:p>
    <w:p w:rsid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napToGrid w:val="0"/>
          <w:lang w:val="es-ES" w:eastAsia="es-ES"/>
        </w:rPr>
      </w:pPr>
    </w:p>
    <w:p w:rsid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napToGrid w:val="0"/>
          <w:lang w:val="es-ES" w:eastAsia="es-ES"/>
        </w:rPr>
      </w:pPr>
    </w:p>
    <w:p w:rsid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napToGrid w:val="0"/>
          <w:lang w:val="es-ES" w:eastAsia="es-ES"/>
        </w:rPr>
      </w:pPr>
    </w:p>
    <w:p w:rsidR="00FF07A4" w:rsidRP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napToGrid w:val="0"/>
          <w:lang w:val="es-ES" w:eastAsia="es-ES"/>
        </w:rPr>
      </w:pPr>
      <w:bookmarkStart w:id="0" w:name="_GoBack"/>
      <w:bookmarkEnd w:id="0"/>
      <w:r w:rsidRPr="00FF07A4">
        <w:rPr>
          <w:rFonts w:ascii="Verdana" w:eastAsia="Times New Roman" w:hAnsi="Verdana" w:cs="Arial"/>
          <w:b/>
          <w:bCs/>
          <w:snapToGrid w:val="0"/>
          <w:lang w:val="es-ES" w:eastAsia="es-ES"/>
        </w:rPr>
        <w:t>ANEXO Nº 4</w:t>
      </w:r>
    </w:p>
    <w:p w:rsidR="00FF07A4" w:rsidRP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Verdana" w:eastAsia="Times New Roman" w:hAnsi="Verdana" w:cs="Arial"/>
          <w:b/>
          <w:bCs/>
          <w:snapToGrid w:val="0"/>
          <w:lang w:val="es-ES" w:eastAsia="es-ES"/>
        </w:rPr>
      </w:pPr>
      <w:r w:rsidRPr="00FF07A4">
        <w:rPr>
          <w:rFonts w:ascii="Verdana" w:eastAsia="Times New Roman" w:hAnsi="Verdana" w:cs="Arial"/>
          <w:b/>
          <w:bCs/>
          <w:snapToGrid w:val="0"/>
          <w:lang w:val="es-ES" w:eastAsia="es-ES"/>
        </w:rPr>
        <w:t>DECLARACIÓN JURADA NOTARIAL</w:t>
      </w:r>
    </w:p>
    <w:p w:rsidR="00FF07A4" w:rsidRPr="00FF07A4" w:rsidRDefault="00FF07A4" w:rsidP="00FF07A4">
      <w:pPr>
        <w:widowControl w:val="0"/>
        <w:tabs>
          <w:tab w:val="left" w:pos="0"/>
        </w:tabs>
        <w:spacing w:after="0" w:line="240" w:lineRule="auto"/>
        <w:jc w:val="center"/>
        <w:outlineLvl w:val="0"/>
        <w:rPr>
          <w:rFonts w:ascii="Verdana" w:eastAsia="Times New Roman" w:hAnsi="Verdana" w:cs="Arial"/>
          <w:snapToGrid w:val="0"/>
          <w:lang w:val="es-ES" w:eastAsia="es-ES"/>
        </w:rPr>
      </w:pPr>
      <w:r w:rsidRPr="00FF07A4">
        <w:rPr>
          <w:rFonts w:ascii="Verdana" w:eastAsia="Times New Roman" w:hAnsi="Verdana" w:cs="Arial"/>
          <w:b/>
          <w:bCs/>
          <w:snapToGrid w:val="0"/>
          <w:lang w:val="es-ES" w:eastAsia="es-ES"/>
        </w:rPr>
        <w:br/>
      </w:r>
    </w:p>
    <w:p w:rsidR="00FF07A4" w:rsidRDefault="00FF07A4" w:rsidP="00FF07A4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Default="00FF07A4" w:rsidP="00FF07A4">
      <w:pPr>
        <w:suppressAutoHyphens/>
        <w:autoSpaceDE w:val="0"/>
        <w:autoSpaceDN w:val="0"/>
        <w:spacing w:after="0" w:line="276" w:lineRule="auto"/>
        <w:jc w:val="right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ind w:left="-426"/>
        <w:jc w:val="right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  <w:r w:rsidRPr="00FF07A4">
        <w:rPr>
          <w:rFonts w:ascii="Verdana" w:eastAsia="Times New Roman" w:hAnsi="Verdana" w:cs="Arial"/>
          <w:color w:val="000000"/>
          <w:lang w:val="es-ES" w:eastAsia="es-ES"/>
        </w:rPr>
        <w:t xml:space="preserve">En Arica, a </w:t>
      </w:r>
      <w:proofErr w:type="gramStart"/>
      <w:r w:rsidRPr="00FF07A4">
        <w:rPr>
          <w:rFonts w:ascii="Verdana" w:eastAsia="Times New Roman" w:hAnsi="Verdana" w:cs="Arial"/>
          <w:color w:val="000000"/>
          <w:lang w:val="es-ES" w:eastAsia="es-ES"/>
        </w:rPr>
        <w:t>….</w:t>
      </w:r>
      <w:proofErr w:type="gramEnd"/>
      <w:r w:rsidRPr="00FF07A4">
        <w:rPr>
          <w:rFonts w:ascii="Verdana" w:eastAsia="Times New Roman" w:hAnsi="Verdana" w:cs="Arial"/>
          <w:color w:val="000000"/>
          <w:lang w:val="es-ES" w:eastAsia="es-ES"/>
        </w:rPr>
        <w:t xml:space="preserve"> </w:t>
      </w:r>
      <w:proofErr w:type="gramStart"/>
      <w:r w:rsidRPr="00FF07A4">
        <w:rPr>
          <w:rFonts w:ascii="Verdana" w:eastAsia="Times New Roman" w:hAnsi="Verdana" w:cs="Arial"/>
          <w:color w:val="000000"/>
          <w:lang w:val="es-ES" w:eastAsia="es-ES"/>
        </w:rPr>
        <w:t>de</w:t>
      </w:r>
      <w:proofErr w:type="gramEnd"/>
      <w:r w:rsidRPr="00FF07A4">
        <w:rPr>
          <w:rFonts w:ascii="Verdana" w:eastAsia="Times New Roman" w:hAnsi="Verdana" w:cs="Arial"/>
          <w:color w:val="000000"/>
          <w:lang w:val="es-ES" w:eastAsia="es-ES"/>
        </w:rPr>
        <w:t xml:space="preserve"> ……………… de 20…. </w:t>
      </w: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lang w:val="es-ES_tradnl" w:eastAsia="es-ES"/>
        </w:rPr>
      </w:pPr>
      <w:r w:rsidRPr="00FF07A4">
        <w:rPr>
          <w:rFonts w:ascii="Verdana" w:eastAsia="Times New Roman" w:hAnsi="Verdana" w:cs="Arial"/>
          <w:color w:val="000000"/>
          <w:lang w:val="es-ES" w:eastAsia="es-ES"/>
        </w:rPr>
        <w:t>Por la presente, (</w:t>
      </w:r>
      <w:r w:rsidRPr="00FF07A4">
        <w:rPr>
          <w:rFonts w:ascii="Verdana" w:eastAsia="Times New Roman" w:hAnsi="Verdana" w:cs="Arial"/>
          <w:i/>
          <w:color w:val="000000"/>
          <w:lang w:val="es-ES" w:eastAsia="es-ES"/>
        </w:rPr>
        <w:t>individualización de la persona o entidad propietaria del vehículo)</w:t>
      </w:r>
      <w:r w:rsidRPr="00FF07A4">
        <w:rPr>
          <w:rFonts w:ascii="Verdana" w:eastAsia="Times New Roman" w:hAnsi="Verdana" w:cs="Arial"/>
          <w:color w:val="000000"/>
          <w:lang w:val="es-ES" w:eastAsia="es-ES"/>
        </w:rPr>
        <w:t xml:space="preserve">, RUT Nº_______________, declara que el vehículo entrante placa patente _______ corresponde al </w:t>
      </w:r>
      <w:r w:rsidRPr="00FF07A4">
        <w:rPr>
          <w:rFonts w:ascii="Verdana" w:eastAsia="Times New Roman" w:hAnsi="Verdana" w:cs="Arial"/>
          <w:snapToGrid w:val="0"/>
          <w:color w:val="000000"/>
          <w:lang w:val="es-ES" w:eastAsia="es-ES"/>
        </w:rPr>
        <w:t xml:space="preserve">informado por </w:t>
      </w:r>
      <w:r w:rsidRPr="00FF07A4">
        <w:rPr>
          <w:rFonts w:ascii="Verdana" w:eastAsia="Times New Roman" w:hAnsi="Verdana" w:cs="Arial"/>
          <w:color w:val="000000"/>
          <w:lang w:val="es-ES"/>
        </w:rPr>
        <w:t>el fabricante, armador, importador o representante en su certificado, según lo solicitado en el punto 3.1.2 letra h.1 de las presentes bases, dando cumplimiento a la Resolución Exenta 172/2018</w:t>
      </w:r>
      <w:r w:rsidRPr="00FF07A4">
        <w:rPr>
          <w:rFonts w:ascii="Verdana" w:eastAsia="Times New Roman" w:hAnsi="Verdana" w:cs="Arial"/>
          <w:snapToGrid w:val="0"/>
          <w:color w:val="000000"/>
          <w:lang w:val="es-ES" w:eastAsia="es-ES"/>
        </w:rPr>
        <w:t>.</w:t>
      </w:r>
      <w:r w:rsidRPr="00FF07A4">
        <w:rPr>
          <w:rFonts w:ascii="Verdana" w:eastAsia="Times New Roman" w:hAnsi="Verdana" w:cs="Arial"/>
          <w:color w:val="000000"/>
          <w:lang w:val="es-ES" w:eastAsia="es-ES"/>
        </w:rPr>
        <w:t xml:space="preserve">  </w:t>
      </w:r>
    </w:p>
    <w:p w:rsidR="00FF07A4" w:rsidRPr="00FF07A4" w:rsidRDefault="00FF07A4" w:rsidP="00FF07A4">
      <w:pPr>
        <w:spacing w:after="0" w:line="276" w:lineRule="auto"/>
        <w:jc w:val="both"/>
        <w:rPr>
          <w:rFonts w:ascii="Verdana" w:eastAsia="Times New Roman" w:hAnsi="Verdana" w:cs="Arial"/>
          <w:color w:val="000000"/>
          <w:lang w:val="es-ES_tradnl" w:eastAsia="es-ES"/>
        </w:rPr>
      </w:pPr>
    </w:p>
    <w:p w:rsidR="00FF07A4" w:rsidRPr="00FF07A4" w:rsidRDefault="00FF07A4" w:rsidP="00FF07A4">
      <w:pPr>
        <w:spacing w:after="0" w:line="276" w:lineRule="auto"/>
        <w:jc w:val="both"/>
        <w:rPr>
          <w:rFonts w:ascii="Verdana" w:eastAsia="Times New Roman" w:hAnsi="Verdana" w:cs="Arial"/>
          <w:color w:val="000000"/>
          <w:lang w:val="es-ES_tradnl" w:eastAsia="es-ES"/>
        </w:rPr>
      </w:pPr>
    </w:p>
    <w:p w:rsidR="00FF07A4" w:rsidRDefault="00FF07A4" w:rsidP="00FF07A4">
      <w:pPr>
        <w:spacing w:after="0" w:line="276" w:lineRule="auto"/>
        <w:jc w:val="both"/>
        <w:rPr>
          <w:rFonts w:ascii="Verdana" w:eastAsia="Times New Roman" w:hAnsi="Verdana" w:cs="Arial"/>
          <w:color w:val="000000"/>
          <w:lang w:val="es-ES_tradnl" w:eastAsia="es-ES"/>
        </w:rPr>
      </w:pPr>
    </w:p>
    <w:p w:rsidR="00FF07A4" w:rsidRDefault="00FF07A4" w:rsidP="00FF07A4">
      <w:pPr>
        <w:spacing w:after="0" w:line="276" w:lineRule="auto"/>
        <w:jc w:val="both"/>
        <w:rPr>
          <w:rFonts w:ascii="Verdana" w:eastAsia="Times New Roman" w:hAnsi="Verdana" w:cs="Arial"/>
          <w:color w:val="000000"/>
          <w:lang w:val="es-ES_tradnl" w:eastAsia="es-ES"/>
        </w:rPr>
      </w:pPr>
    </w:p>
    <w:p w:rsidR="00FF07A4" w:rsidRPr="00FF07A4" w:rsidRDefault="00FF07A4" w:rsidP="00FF07A4">
      <w:pPr>
        <w:spacing w:after="0" w:line="276" w:lineRule="auto"/>
        <w:jc w:val="both"/>
        <w:rPr>
          <w:rFonts w:ascii="Verdana" w:eastAsia="Times New Roman" w:hAnsi="Verdana" w:cs="Arial"/>
          <w:color w:val="000000"/>
          <w:lang w:val="es-ES_tradnl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Pr="00FF07A4" w:rsidRDefault="00FF07A4" w:rsidP="00FF07A4">
      <w:pPr>
        <w:widowControl w:val="0"/>
        <w:tabs>
          <w:tab w:val="left" w:pos="0"/>
        </w:tabs>
        <w:spacing w:after="0" w:line="276" w:lineRule="auto"/>
        <w:jc w:val="center"/>
        <w:rPr>
          <w:rFonts w:ascii="Verdana" w:eastAsia="Times New Roman" w:hAnsi="Verdana" w:cs="Arial"/>
          <w:snapToGrid w:val="0"/>
          <w:lang w:val="es-ES" w:eastAsia="es-ES"/>
        </w:rPr>
      </w:pPr>
      <w:r w:rsidRPr="00FF07A4">
        <w:rPr>
          <w:rFonts w:ascii="Verdana" w:eastAsia="Times New Roman" w:hAnsi="Verdana" w:cs="Arial"/>
          <w:snapToGrid w:val="0"/>
          <w:lang w:val="es-ES" w:eastAsia="es-ES"/>
        </w:rPr>
        <w:t>_____________________________________________________</w:t>
      </w:r>
    </w:p>
    <w:p w:rsidR="00FF07A4" w:rsidRPr="00FF07A4" w:rsidRDefault="00FF07A4" w:rsidP="00FF07A4">
      <w:pPr>
        <w:widowControl w:val="0"/>
        <w:tabs>
          <w:tab w:val="left" w:pos="0"/>
        </w:tabs>
        <w:spacing w:after="0" w:line="276" w:lineRule="auto"/>
        <w:jc w:val="center"/>
        <w:outlineLvl w:val="0"/>
        <w:rPr>
          <w:rFonts w:ascii="Verdana" w:eastAsia="Times New Roman" w:hAnsi="Verdana" w:cs="Arial"/>
          <w:snapToGrid w:val="0"/>
          <w:lang w:val="es-ES" w:eastAsia="es-ES"/>
        </w:rPr>
      </w:pPr>
      <w:r w:rsidRPr="00FF07A4">
        <w:rPr>
          <w:rFonts w:ascii="Verdana" w:eastAsia="Times New Roman" w:hAnsi="Verdana" w:cs="Arial"/>
          <w:snapToGrid w:val="0"/>
          <w:lang w:val="es-ES" w:eastAsia="es-ES"/>
        </w:rPr>
        <w:t xml:space="preserve">Firma del postulante </w:t>
      </w:r>
    </w:p>
    <w:p w:rsidR="00FF07A4" w:rsidRPr="00FF07A4" w:rsidRDefault="00FF07A4" w:rsidP="00FF07A4">
      <w:pPr>
        <w:widowControl w:val="0"/>
        <w:tabs>
          <w:tab w:val="left" w:pos="0"/>
        </w:tabs>
        <w:spacing w:after="0" w:line="276" w:lineRule="auto"/>
        <w:jc w:val="center"/>
        <w:outlineLvl w:val="0"/>
        <w:rPr>
          <w:rFonts w:ascii="Verdana" w:eastAsia="Times New Roman" w:hAnsi="Verdana" w:cs="Arial"/>
          <w:snapToGrid w:val="0"/>
          <w:lang w:val="es-ES" w:eastAsia="es-ES"/>
        </w:rPr>
      </w:pPr>
      <w:r w:rsidRPr="00FF07A4">
        <w:rPr>
          <w:rFonts w:ascii="Verdana" w:eastAsia="Times New Roman" w:hAnsi="Verdana" w:cs="Arial"/>
          <w:snapToGrid w:val="0"/>
          <w:lang w:val="es-ES" w:eastAsia="es-ES"/>
        </w:rPr>
        <w:t>(Persona natural o representante legal persona jurídica)</w:t>
      </w: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</w:pPr>
      <w:r w:rsidRPr="00FF07A4">
        <w:rPr>
          <w:rFonts w:ascii="Verdana" w:eastAsia="Times New Roman" w:hAnsi="Verdana" w:cs="Arial"/>
          <w:color w:val="000000"/>
          <w:sz w:val="24"/>
          <w:szCs w:val="24"/>
          <w:lang w:val="es-ES" w:eastAsia="es-ES"/>
        </w:rPr>
        <w:t xml:space="preserve">NOTARIO QUE AUTORIZA </w:t>
      </w:r>
    </w:p>
    <w:p w:rsidR="00FF07A4" w:rsidRPr="00FF07A4" w:rsidRDefault="00FF07A4" w:rsidP="00FF07A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val="es-ES" w:eastAsia="es-ES"/>
        </w:rPr>
      </w:pPr>
    </w:p>
    <w:p w:rsidR="00FF07A4" w:rsidRPr="00FF07A4" w:rsidRDefault="00FF07A4" w:rsidP="00FF07A4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</w:p>
    <w:p w:rsidR="006B7959" w:rsidRDefault="006B7959"/>
    <w:sectPr w:rsidR="006B7959" w:rsidSect="00FF07A4">
      <w:footerReference w:type="even" r:id="rId4"/>
      <w:footerReference w:type="default" r:id="rId5"/>
      <w:pgSz w:w="12240" w:h="15840" w:code="1"/>
      <w:pgMar w:top="85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A0" w:rsidRDefault="00FF07A4" w:rsidP="000C661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A51A0" w:rsidRDefault="00FF07A4" w:rsidP="000C661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51A0" w:rsidRPr="006E49CC" w:rsidRDefault="00FF07A4">
    <w:pPr>
      <w:pStyle w:val="Piedepgina"/>
      <w:jc w:val="right"/>
      <w:rPr>
        <w:sz w:val="18"/>
        <w:szCs w:val="18"/>
      </w:rPr>
    </w:pPr>
    <w:r w:rsidRPr="006E49CC">
      <w:rPr>
        <w:sz w:val="18"/>
        <w:szCs w:val="18"/>
      </w:rPr>
      <w:fldChar w:fldCharType="begin"/>
    </w:r>
    <w:r w:rsidRPr="006E49CC">
      <w:rPr>
        <w:sz w:val="18"/>
        <w:szCs w:val="18"/>
      </w:rPr>
      <w:instrText>PAGE   \* MERGEFORMAT</w:instrText>
    </w:r>
    <w:r w:rsidRPr="006E49CC">
      <w:rPr>
        <w:sz w:val="18"/>
        <w:szCs w:val="18"/>
      </w:rPr>
      <w:fldChar w:fldCharType="separate"/>
    </w:r>
    <w:r>
      <w:rPr>
        <w:noProof/>
        <w:sz w:val="18"/>
        <w:szCs w:val="18"/>
      </w:rPr>
      <w:t>1</w:t>
    </w:r>
    <w:r w:rsidRPr="006E49CC">
      <w:rPr>
        <w:sz w:val="18"/>
        <w:szCs w:val="18"/>
      </w:rPr>
      <w:fldChar w:fldCharType="end"/>
    </w:r>
  </w:p>
  <w:p w:rsidR="000A51A0" w:rsidRDefault="00FF07A4" w:rsidP="000C6615">
    <w:pPr>
      <w:pStyle w:val="Piedepgin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7A4"/>
    <w:rsid w:val="00114BBA"/>
    <w:rsid w:val="006B7959"/>
    <w:rsid w:val="00E76E91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85C93-48F7-4DE2-8C41-EC323C9BE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FF07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F07A4"/>
  </w:style>
  <w:style w:type="character" w:styleId="Nmerodepgina">
    <w:name w:val="page number"/>
    <w:basedOn w:val="Fuentedeprrafopredeter"/>
    <w:rsid w:val="00FF0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Torres Pinochet</dc:creator>
  <cp:keywords/>
  <dc:description/>
  <cp:lastModifiedBy>Leonardo Torres Pinochet</cp:lastModifiedBy>
  <cp:revision>1</cp:revision>
  <dcterms:created xsi:type="dcterms:W3CDTF">2018-10-12T14:42:00Z</dcterms:created>
  <dcterms:modified xsi:type="dcterms:W3CDTF">2018-10-12T14:50:00Z</dcterms:modified>
</cp:coreProperties>
</file>