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5B839" w14:textId="77777777" w:rsidR="00715C96" w:rsidRPr="00715C96" w:rsidRDefault="00715C96" w:rsidP="00715C96">
      <w:pPr>
        <w:keepNext/>
        <w:spacing w:after="0" w:line="276" w:lineRule="auto"/>
        <w:contextualSpacing/>
        <w:jc w:val="center"/>
        <w:outlineLvl w:val="0"/>
        <w:rPr>
          <w:rFonts w:ascii="Calibri" w:eastAsia="Times New Roman" w:hAnsi="Calibri" w:cs="Calibri"/>
          <w:caps/>
          <w:kern w:val="0"/>
          <w:lang w:eastAsia="es-ES"/>
          <w14:ligatures w14:val="none"/>
        </w:rPr>
      </w:pPr>
      <w:r w:rsidRPr="00715C96">
        <w:rPr>
          <w:rFonts w:ascii="Calibri" w:eastAsia="Times New Roman" w:hAnsi="Calibri" w:cs="Calibri"/>
          <w:caps/>
          <w:kern w:val="0"/>
          <w:lang w:eastAsia="es-ES"/>
          <w14:ligatures w14:val="none"/>
        </w:rPr>
        <w:t>Concurso directivo tercer nivel jerárquico</w:t>
      </w:r>
    </w:p>
    <w:p w14:paraId="7AA944EF" w14:textId="77777777" w:rsidR="00715C96" w:rsidRPr="00715C96" w:rsidRDefault="00715C96" w:rsidP="00715C96">
      <w:pPr>
        <w:spacing w:after="0" w:line="276" w:lineRule="auto"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>GOBIERNO REGIONAL DE ARICA Y PARINACOTA</w:t>
      </w:r>
    </w:p>
    <w:p w14:paraId="4AC68A1F" w14:textId="77777777" w:rsidR="00715C96" w:rsidRPr="00715C96" w:rsidRDefault="00715C96" w:rsidP="00715C96">
      <w:pPr>
        <w:spacing w:after="0" w:line="276" w:lineRule="auto"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 xml:space="preserve">ANEXO </w:t>
      </w:r>
      <w:proofErr w:type="spellStart"/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>Nº</w:t>
      </w:r>
      <w:proofErr w:type="spellEnd"/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 xml:space="preserve"> 4</w:t>
      </w:r>
    </w:p>
    <w:p w14:paraId="3DADA67F" w14:textId="77777777" w:rsidR="00715C96" w:rsidRPr="00715C96" w:rsidRDefault="00715C96" w:rsidP="00715C96">
      <w:pPr>
        <w:pBdr>
          <w:top w:val="single" w:sz="4" w:space="1" w:color="auto"/>
        </w:pBdr>
        <w:spacing w:after="0" w:line="276" w:lineRule="auto"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>FICHA DE ADMISIBILIDAD</w:t>
      </w:r>
    </w:p>
    <w:p w14:paraId="49D92ACE" w14:textId="77777777" w:rsidR="00715C96" w:rsidRPr="00715C96" w:rsidRDefault="00715C96" w:rsidP="00715C96">
      <w:pPr>
        <w:spacing w:after="0" w:line="276" w:lineRule="auto"/>
        <w:jc w:val="center"/>
        <w:rPr>
          <w:rFonts w:ascii="Calibri" w:eastAsia="Calibri" w:hAnsi="Calibri" w:cs="Calibri"/>
          <w:kern w:val="0"/>
          <w:lang w:val="es-ES"/>
          <w14:ligatures w14:val="none"/>
        </w:rPr>
      </w:pPr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>(Uso exclusivo del Gobierno Regional)</w:t>
      </w:r>
    </w:p>
    <w:p w14:paraId="2B4C046B" w14:textId="77777777" w:rsidR="00715C96" w:rsidRPr="00715C96" w:rsidRDefault="00715C96" w:rsidP="00715C96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715C96">
        <w:rPr>
          <w:rFonts w:ascii="Calibri" w:eastAsia="Times New Roman" w:hAnsi="Calibri" w:cs="Calibri"/>
          <w:kern w:val="0"/>
          <w:lang w:val="es-ES" w:eastAsia="es-ES"/>
          <w14:ligatures w14:val="none"/>
        </w:rPr>
        <w:t>ANTECEDENTES DEL POSTULANTE O LA POSTULANTE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14"/>
        <w:gridCol w:w="4414"/>
      </w:tblGrid>
      <w:tr w:rsidR="00715C96" w:rsidRPr="00715C96" w14:paraId="6FD80356" w14:textId="77777777" w:rsidTr="00400432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14:paraId="1E523FB6" w14:textId="77777777" w:rsidR="00715C96" w:rsidRPr="00715C96" w:rsidRDefault="00715C96" w:rsidP="00715C96">
            <w:pPr>
              <w:keepNext/>
              <w:keepLines/>
              <w:spacing w:after="0" w:line="276" w:lineRule="auto"/>
              <w:contextualSpacing/>
              <w:jc w:val="center"/>
              <w:outlineLvl w:val="2"/>
              <w:rPr>
                <w:rFonts w:ascii="Calibri" w:eastAsia="Times New Roman" w:hAnsi="Calibri" w:cs="Calibri"/>
                <w:bCs/>
                <w:kern w:val="0"/>
                <w14:ligatures w14:val="none"/>
              </w:rPr>
            </w:pPr>
            <w:r w:rsidRPr="00715C96">
              <w:rPr>
                <w:rFonts w:ascii="Calibri" w:eastAsia="Times New Roman" w:hAnsi="Calibri" w:cs="Calibri"/>
                <w:bCs/>
                <w:kern w:val="0"/>
                <w14:ligatures w14:val="none"/>
              </w:rPr>
              <w:t>Apellido Paterno</w:t>
            </w:r>
          </w:p>
        </w:tc>
        <w:tc>
          <w:tcPr>
            <w:tcW w:w="2500" w:type="pct"/>
            <w:shd w:val="clear" w:color="auto" w:fill="DDD9C3"/>
            <w:vAlign w:val="center"/>
          </w:tcPr>
          <w:p w14:paraId="5462DD7E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Apellido Materno</w:t>
            </w:r>
          </w:p>
        </w:tc>
      </w:tr>
      <w:tr w:rsidR="00715C96" w:rsidRPr="00715C96" w14:paraId="3A588717" w14:textId="77777777" w:rsidTr="00400432">
        <w:trPr>
          <w:jc w:val="center"/>
        </w:trPr>
        <w:tc>
          <w:tcPr>
            <w:tcW w:w="2500" w:type="pct"/>
            <w:vAlign w:val="center"/>
          </w:tcPr>
          <w:p w14:paraId="4D04EEE8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514E0D14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777C2078" w14:textId="77777777" w:rsidTr="00400432">
        <w:trPr>
          <w:jc w:val="center"/>
        </w:trPr>
        <w:tc>
          <w:tcPr>
            <w:tcW w:w="2500" w:type="pct"/>
            <w:shd w:val="clear" w:color="auto" w:fill="DDD9C3"/>
            <w:vAlign w:val="center"/>
          </w:tcPr>
          <w:p w14:paraId="71435A7D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Teléfono móvil</w:t>
            </w:r>
          </w:p>
        </w:tc>
        <w:tc>
          <w:tcPr>
            <w:tcW w:w="2500" w:type="pct"/>
            <w:shd w:val="clear" w:color="auto" w:fill="DDD9C3"/>
            <w:vAlign w:val="center"/>
          </w:tcPr>
          <w:p w14:paraId="3FF36525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Teléfono fijo</w:t>
            </w:r>
          </w:p>
        </w:tc>
      </w:tr>
      <w:tr w:rsidR="00715C96" w:rsidRPr="00715C96" w14:paraId="1AEA4667" w14:textId="77777777" w:rsidTr="00400432">
        <w:trPr>
          <w:jc w:val="center"/>
        </w:trPr>
        <w:tc>
          <w:tcPr>
            <w:tcW w:w="2500" w:type="pct"/>
            <w:vAlign w:val="center"/>
          </w:tcPr>
          <w:p w14:paraId="6FF6883D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500" w:type="pct"/>
            <w:vAlign w:val="center"/>
          </w:tcPr>
          <w:p w14:paraId="5FD574AF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73BC0B3B" w14:textId="77777777" w:rsidTr="00400432">
        <w:trPr>
          <w:cantSplit/>
          <w:jc w:val="center"/>
        </w:trPr>
        <w:tc>
          <w:tcPr>
            <w:tcW w:w="5000" w:type="pct"/>
            <w:gridSpan w:val="2"/>
            <w:shd w:val="clear" w:color="auto" w:fill="DDD9C3"/>
            <w:vAlign w:val="center"/>
          </w:tcPr>
          <w:p w14:paraId="289B9551" w14:textId="77777777" w:rsidR="00715C96" w:rsidRPr="00715C96" w:rsidRDefault="00715C96" w:rsidP="00715C96">
            <w:pPr>
              <w:keepNext/>
              <w:keepLines/>
              <w:spacing w:after="0" w:line="276" w:lineRule="auto"/>
              <w:contextualSpacing/>
              <w:jc w:val="center"/>
              <w:outlineLvl w:val="3"/>
              <w:rPr>
                <w:rFonts w:ascii="Calibri" w:eastAsia="Times New Roman" w:hAnsi="Calibri" w:cs="Calibri"/>
                <w:bCs/>
                <w:i/>
                <w:iCs/>
                <w:caps/>
                <w:kern w:val="0"/>
                <w14:ligatures w14:val="none"/>
              </w:rPr>
            </w:pPr>
            <w:r w:rsidRPr="00715C96">
              <w:rPr>
                <w:rFonts w:ascii="Calibri" w:eastAsia="Times New Roman" w:hAnsi="Calibri" w:cs="Calibri"/>
                <w:bCs/>
                <w:iCs/>
                <w:kern w:val="0"/>
                <w14:ligatures w14:val="none"/>
              </w:rPr>
              <w:t>Correo electrónico autorizado para el presente concurso</w:t>
            </w:r>
          </w:p>
        </w:tc>
      </w:tr>
      <w:tr w:rsidR="00715C96" w:rsidRPr="00715C96" w14:paraId="15BF740A" w14:textId="77777777" w:rsidTr="00400432">
        <w:trPr>
          <w:cantSplit/>
          <w:jc w:val="center"/>
        </w:trPr>
        <w:tc>
          <w:tcPr>
            <w:tcW w:w="5000" w:type="pct"/>
            <w:gridSpan w:val="2"/>
            <w:vAlign w:val="center"/>
          </w:tcPr>
          <w:p w14:paraId="1007C93A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color w:val="0033CC"/>
                <w:kern w:val="0"/>
                <w:lang w:val="es-ES"/>
                <w14:ligatures w14:val="none"/>
              </w:rPr>
              <w:t>@</w:t>
            </w:r>
          </w:p>
        </w:tc>
      </w:tr>
    </w:tbl>
    <w:p w14:paraId="6CD35F6C" w14:textId="77777777" w:rsidR="00715C96" w:rsidRPr="00715C96" w:rsidRDefault="00715C96" w:rsidP="00715C96">
      <w:pPr>
        <w:spacing w:after="0" w:line="276" w:lineRule="auto"/>
        <w:contextualSpacing/>
        <w:jc w:val="both"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0400B07E" w14:textId="77777777" w:rsidR="00715C96" w:rsidRPr="00715C96" w:rsidRDefault="00715C96" w:rsidP="00715C96">
      <w:pPr>
        <w:spacing w:after="0" w:line="276" w:lineRule="auto"/>
        <w:jc w:val="both"/>
        <w:rPr>
          <w:rFonts w:ascii="Calibri" w:eastAsia="Times New Roman" w:hAnsi="Calibri" w:cs="Calibri"/>
          <w:kern w:val="0"/>
          <w:lang w:val="es-ES" w:eastAsia="es-ES"/>
          <w14:ligatures w14:val="none"/>
        </w:rPr>
      </w:pPr>
      <w:r w:rsidRPr="00715C96">
        <w:rPr>
          <w:rFonts w:ascii="Calibri" w:eastAsia="Times New Roman" w:hAnsi="Calibri" w:cs="Calibri"/>
          <w:kern w:val="0"/>
          <w:lang w:val="es-ES" w:eastAsia="es-ES"/>
          <w14:ligatures w14:val="none"/>
        </w:rPr>
        <w:t>IDENTIFICACIÓN DEL (LOS) CARGO(S) A QUE POSTULA</w:t>
      </w: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418"/>
        <w:gridCol w:w="2126"/>
        <w:gridCol w:w="1441"/>
      </w:tblGrid>
      <w:tr w:rsidR="00715C96" w:rsidRPr="00715C96" w14:paraId="5D5A3412" w14:textId="77777777" w:rsidTr="00400432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297F87CC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Calidad Jurídica</w:t>
            </w:r>
          </w:p>
        </w:tc>
        <w:tc>
          <w:tcPr>
            <w:tcW w:w="1418" w:type="dxa"/>
            <w:vMerge w:val="restart"/>
            <w:shd w:val="clear" w:color="auto" w:fill="DDD9C3"/>
            <w:vAlign w:val="center"/>
          </w:tcPr>
          <w:p w14:paraId="1C897587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Grado ES</w:t>
            </w:r>
          </w:p>
        </w:tc>
        <w:tc>
          <w:tcPr>
            <w:tcW w:w="2126" w:type="dxa"/>
            <w:vMerge w:val="restart"/>
            <w:shd w:val="clear" w:color="auto" w:fill="DDD9C3"/>
            <w:vAlign w:val="center"/>
          </w:tcPr>
          <w:p w14:paraId="606E7C68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Código de Postulación</w:t>
            </w:r>
          </w:p>
        </w:tc>
        <w:tc>
          <w:tcPr>
            <w:tcW w:w="1441" w:type="dxa"/>
            <w:vMerge w:val="restart"/>
            <w:shd w:val="clear" w:color="auto" w:fill="DDD9C3"/>
            <w:vAlign w:val="center"/>
          </w:tcPr>
          <w:p w14:paraId="09A77CBF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POSTULO</w:t>
            </w:r>
          </w:p>
          <w:p w14:paraId="7969727E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(Sí/No)</w:t>
            </w:r>
          </w:p>
        </w:tc>
      </w:tr>
      <w:tr w:rsidR="00715C96" w:rsidRPr="00715C96" w14:paraId="0041643F" w14:textId="77777777" w:rsidTr="00400432">
        <w:trPr>
          <w:cantSplit/>
          <w:trHeight w:val="375"/>
          <w:jc w:val="center"/>
        </w:trPr>
        <w:tc>
          <w:tcPr>
            <w:tcW w:w="2953" w:type="dxa"/>
            <w:shd w:val="clear" w:color="auto" w:fill="DDD9C3"/>
            <w:vAlign w:val="center"/>
          </w:tcPr>
          <w:p w14:paraId="688C90BF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DIRECTIVO TERCER NIVEL JERARQUICO</w:t>
            </w:r>
          </w:p>
        </w:tc>
        <w:tc>
          <w:tcPr>
            <w:tcW w:w="1418" w:type="dxa"/>
            <w:vMerge/>
            <w:shd w:val="clear" w:color="auto" w:fill="C0C0C0"/>
            <w:vAlign w:val="center"/>
          </w:tcPr>
          <w:p w14:paraId="7399D30A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126" w:type="dxa"/>
            <w:vMerge/>
            <w:shd w:val="clear" w:color="auto" w:fill="C0C0C0"/>
            <w:vAlign w:val="center"/>
          </w:tcPr>
          <w:p w14:paraId="6F4216CC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41" w:type="dxa"/>
            <w:vMerge/>
            <w:shd w:val="clear" w:color="auto" w:fill="C0C0C0"/>
            <w:vAlign w:val="center"/>
          </w:tcPr>
          <w:p w14:paraId="55718D2A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4E89477C" w14:textId="77777777" w:rsidTr="00400432">
        <w:trPr>
          <w:cantSplit/>
          <w:trHeight w:val="74"/>
          <w:jc w:val="center"/>
        </w:trPr>
        <w:tc>
          <w:tcPr>
            <w:tcW w:w="2953" w:type="dxa"/>
          </w:tcPr>
          <w:p w14:paraId="67AF6C26" w14:textId="77777777" w:rsidR="00715C96" w:rsidRPr="00715C96" w:rsidRDefault="00715C96" w:rsidP="00715C96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4FD4CE8A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5°</w:t>
            </w:r>
          </w:p>
        </w:tc>
        <w:tc>
          <w:tcPr>
            <w:tcW w:w="2126" w:type="dxa"/>
            <w:vAlign w:val="center"/>
          </w:tcPr>
          <w:p w14:paraId="3204591A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D-01</w:t>
            </w:r>
          </w:p>
        </w:tc>
        <w:tc>
          <w:tcPr>
            <w:tcW w:w="1441" w:type="dxa"/>
            <w:vAlign w:val="center"/>
          </w:tcPr>
          <w:p w14:paraId="6BDB1388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1BD0D1D5" w14:textId="77777777" w:rsidTr="00400432">
        <w:trPr>
          <w:cantSplit/>
          <w:trHeight w:val="74"/>
          <w:jc w:val="center"/>
        </w:trPr>
        <w:tc>
          <w:tcPr>
            <w:tcW w:w="2953" w:type="dxa"/>
          </w:tcPr>
          <w:p w14:paraId="03883C4A" w14:textId="77777777" w:rsidR="00715C96" w:rsidRPr="00715C96" w:rsidRDefault="00715C96" w:rsidP="00715C96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C7D8700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6°</w:t>
            </w:r>
          </w:p>
        </w:tc>
        <w:tc>
          <w:tcPr>
            <w:tcW w:w="2126" w:type="dxa"/>
          </w:tcPr>
          <w:p w14:paraId="16B0D39C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D-02</w:t>
            </w:r>
          </w:p>
        </w:tc>
        <w:tc>
          <w:tcPr>
            <w:tcW w:w="1441" w:type="dxa"/>
            <w:vAlign w:val="center"/>
          </w:tcPr>
          <w:p w14:paraId="18B2BB86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377BEFBB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350E9D2A" w14:textId="77777777" w:rsidR="00715C96" w:rsidRPr="00715C96" w:rsidRDefault="00715C96" w:rsidP="00715C96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0CB0245C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7°</w:t>
            </w:r>
          </w:p>
        </w:tc>
        <w:tc>
          <w:tcPr>
            <w:tcW w:w="2126" w:type="dxa"/>
          </w:tcPr>
          <w:p w14:paraId="5C6F9791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D-03</w:t>
            </w:r>
          </w:p>
        </w:tc>
        <w:tc>
          <w:tcPr>
            <w:tcW w:w="1441" w:type="dxa"/>
            <w:vAlign w:val="center"/>
          </w:tcPr>
          <w:p w14:paraId="40166DB8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3E412894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28A8A224" w14:textId="77777777" w:rsidR="00715C96" w:rsidRPr="00715C96" w:rsidDel="00F63573" w:rsidRDefault="00715C96" w:rsidP="00715C96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6861044F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7°</w:t>
            </w:r>
          </w:p>
        </w:tc>
        <w:tc>
          <w:tcPr>
            <w:tcW w:w="2126" w:type="dxa"/>
          </w:tcPr>
          <w:p w14:paraId="6CEF449B" w14:textId="77777777" w:rsidR="00715C96" w:rsidRPr="00715C96" w:rsidDel="00F63573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D-04</w:t>
            </w:r>
          </w:p>
        </w:tc>
        <w:tc>
          <w:tcPr>
            <w:tcW w:w="1441" w:type="dxa"/>
            <w:vAlign w:val="center"/>
          </w:tcPr>
          <w:p w14:paraId="3227DC74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03D663A2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64BE98D2" w14:textId="77777777" w:rsidR="00715C96" w:rsidRPr="00715C96" w:rsidDel="00F63573" w:rsidRDefault="00715C96" w:rsidP="00715C96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7EF98F12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6°</w:t>
            </w:r>
          </w:p>
        </w:tc>
        <w:tc>
          <w:tcPr>
            <w:tcW w:w="2126" w:type="dxa"/>
          </w:tcPr>
          <w:p w14:paraId="46F29D20" w14:textId="77777777" w:rsidR="00715C96" w:rsidRPr="00715C96" w:rsidDel="00F63573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D-05</w:t>
            </w:r>
          </w:p>
        </w:tc>
        <w:tc>
          <w:tcPr>
            <w:tcW w:w="1441" w:type="dxa"/>
            <w:vAlign w:val="center"/>
          </w:tcPr>
          <w:p w14:paraId="6482AA91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21F2B9D6" w14:textId="77777777" w:rsidTr="00400432">
        <w:trPr>
          <w:cantSplit/>
          <w:trHeight w:val="74"/>
          <w:jc w:val="center"/>
        </w:trPr>
        <w:tc>
          <w:tcPr>
            <w:tcW w:w="2953" w:type="dxa"/>
            <w:vAlign w:val="center"/>
          </w:tcPr>
          <w:p w14:paraId="52B8E0FE" w14:textId="77777777" w:rsidR="00715C96" w:rsidRPr="00715C96" w:rsidDel="00F63573" w:rsidRDefault="00715C96" w:rsidP="00715C96">
            <w:pPr>
              <w:spacing w:after="0" w:line="276" w:lineRule="auto"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1418" w:type="dxa"/>
            <w:vAlign w:val="center"/>
          </w:tcPr>
          <w:p w14:paraId="199C5162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8°</w:t>
            </w:r>
          </w:p>
        </w:tc>
        <w:tc>
          <w:tcPr>
            <w:tcW w:w="2126" w:type="dxa"/>
          </w:tcPr>
          <w:p w14:paraId="1CEADFAA" w14:textId="77777777" w:rsidR="00715C96" w:rsidRPr="00715C96" w:rsidDel="00F63573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D-06</w:t>
            </w:r>
          </w:p>
        </w:tc>
        <w:tc>
          <w:tcPr>
            <w:tcW w:w="1441" w:type="dxa"/>
            <w:vAlign w:val="center"/>
          </w:tcPr>
          <w:p w14:paraId="79934609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77D0163D" w14:textId="77777777" w:rsidR="00715C96" w:rsidRPr="00715C96" w:rsidRDefault="00715C96" w:rsidP="00715C96">
      <w:pPr>
        <w:spacing w:after="0" w:line="276" w:lineRule="auto"/>
        <w:contextualSpacing/>
        <w:rPr>
          <w:rFonts w:ascii="Calibri" w:eastAsia="Calibri" w:hAnsi="Calibri" w:cs="Calibri"/>
          <w:kern w:val="0"/>
          <w:lang w:val="es-ES"/>
          <w14:ligatures w14:val="none"/>
        </w:rPr>
      </w:pPr>
    </w:p>
    <w:p w14:paraId="04F217A7" w14:textId="77777777" w:rsidR="00715C96" w:rsidRPr="00715C96" w:rsidRDefault="00715C96" w:rsidP="00715C96">
      <w:pPr>
        <w:spacing w:after="0" w:line="276" w:lineRule="auto"/>
        <w:contextualSpacing/>
        <w:rPr>
          <w:rFonts w:ascii="Calibri" w:eastAsia="Calibri" w:hAnsi="Calibri" w:cs="Calibri"/>
          <w:kern w:val="0"/>
          <w:lang w:val="es-ES"/>
          <w14:ligatures w14:val="none"/>
        </w:rPr>
      </w:pPr>
      <w:r w:rsidRPr="00715C96">
        <w:rPr>
          <w:rFonts w:ascii="Calibri" w:eastAsia="Calibri" w:hAnsi="Calibri" w:cs="Calibri"/>
          <w:kern w:val="0"/>
          <w:lang w:val="es-ES"/>
          <w14:ligatures w14:val="none"/>
        </w:rPr>
        <w:t>ANTECEDENTES OBLIGATORIOS</w:t>
      </w:r>
    </w:p>
    <w:tbl>
      <w:tblPr>
        <w:tblW w:w="9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2"/>
        <w:gridCol w:w="746"/>
        <w:gridCol w:w="2705"/>
      </w:tblGrid>
      <w:tr w:rsidR="00715C96" w:rsidRPr="00715C96" w14:paraId="141D79DC" w14:textId="77777777" w:rsidTr="00400432">
        <w:trPr>
          <w:trHeight w:val="139"/>
          <w:jc w:val="center"/>
        </w:trPr>
        <w:tc>
          <w:tcPr>
            <w:tcW w:w="5642" w:type="dxa"/>
            <w:shd w:val="clear" w:color="auto" w:fill="DDD9C3"/>
            <w:vAlign w:val="center"/>
          </w:tcPr>
          <w:p w14:paraId="56820DF3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DOCUMENTOS</w:t>
            </w:r>
          </w:p>
        </w:tc>
        <w:tc>
          <w:tcPr>
            <w:tcW w:w="746" w:type="dxa"/>
            <w:shd w:val="clear" w:color="auto" w:fill="DDD9C3"/>
            <w:vAlign w:val="center"/>
          </w:tcPr>
          <w:p w14:paraId="565E0A87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SI/NO</w:t>
            </w:r>
          </w:p>
        </w:tc>
        <w:tc>
          <w:tcPr>
            <w:tcW w:w="2705" w:type="dxa"/>
            <w:shd w:val="clear" w:color="auto" w:fill="DDD9C3"/>
            <w:vAlign w:val="center"/>
          </w:tcPr>
          <w:p w14:paraId="70C6C26B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OBSERVACIONES</w:t>
            </w:r>
          </w:p>
        </w:tc>
      </w:tr>
      <w:tr w:rsidR="00715C96" w:rsidRPr="00715C96" w14:paraId="70C17BD2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49D8B17B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Ficha de postulación, debidamente firmada (Anexo </w:t>
            </w:r>
            <w:proofErr w:type="spellStart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N°</w:t>
            </w:r>
            <w:proofErr w:type="spellEnd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1).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91D9D3E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20261A09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13713C22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49B81C1A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Currículum Vitae resumido, debidamente firmado. (Anexo </w:t>
            </w:r>
            <w:proofErr w:type="spellStart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N°</w:t>
            </w:r>
            <w:proofErr w:type="spellEnd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2).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71AF22E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FC9954C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11044075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7A1CAEAD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Fotocopia simple de cedula de identidad vigente, por ambos lados.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9662A3E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1F6F6F0E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45365640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6B299035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Fotocopia simple de Título Profesional o Certificado de Título. 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348E3AF0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4F77E26D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04FAE2B3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5097A93E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 Documentación que certifique calidad de funcionario de planta, suplente o a contrata de algunos de los Ministerios o servicios regidos por el Estatuto Administrativo, con especificación del cargo desempeñado en los últimos tres años, pudiendo </w:t>
            </w: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lastRenderedPageBreak/>
              <w:t xml:space="preserve">aportar antecedentes adicionales de experiencia laboral. </w:t>
            </w:r>
          </w:p>
          <w:p w14:paraId="6544A11D" w14:textId="77777777" w:rsidR="00715C96" w:rsidRPr="00715C96" w:rsidRDefault="00715C96" w:rsidP="00715C96">
            <w:pPr>
              <w:spacing w:after="0" w:line="276" w:lineRule="auto"/>
              <w:ind w:left="720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14:paraId="14E5BD77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4CA22F3C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54DC45A8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27D78E99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Fotocopia simple de certificados que acrediten capacitación, diplomados o postgrados y experiencia laboral.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13864572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2122F34B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7F05B65D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21692DD4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Documentación que certifique la calificación obtenida en el periodo inmediatamente anterior. 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5B0FD1CA" w14:textId="77777777" w:rsidR="00715C96" w:rsidRPr="00715C96" w:rsidRDefault="00715C96" w:rsidP="00715C96">
            <w:p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08F01FEF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  <w:tr w:rsidR="00715C96" w:rsidRPr="00715C96" w14:paraId="155DDE2C" w14:textId="77777777" w:rsidTr="00400432">
        <w:trPr>
          <w:trHeight w:val="680"/>
          <w:jc w:val="center"/>
        </w:trPr>
        <w:tc>
          <w:tcPr>
            <w:tcW w:w="5642" w:type="dxa"/>
            <w:shd w:val="clear" w:color="auto" w:fill="auto"/>
            <w:vAlign w:val="center"/>
          </w:tcPr>
          <w:p w14:paraId="193203E0" w14:textId="77777777" w:rsidR="00715C96" w:rsidRPr="00715C96" w:rsidRDefault="00715C96" w:rsidP="00715C96">
            <w:pPr>
              <w:numPr>
                <w:ilvl w:val="0"/>
                <w:numId w:val="6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Declaración Jurada Simple (Anexo </w:t>
            </w:r>
            <w:proofErr w:type="spellStart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Nº</w:t>
            </w:r>
            <w:proofErr w:type="spellEnd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3), que establezca no estar afecto a las inhabilidades contenidas en el artículo 54º del DFL </w:t>
            </w:r>
            <w:proofErr w:type="spellStart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Nº</w:t>
            </w:r>
            <w:proofErr w:type="spellEnd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1/19.653 de 2000, del Ministerio Secretaría General de la Presidencia, que fija el texto refundido, coordinado y sistematizado de la Ley </w:t>
            </w:r>
            <w:proofErr w:type="spellStart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>Nº</w:t>
            </w:r>
            <w:proofErr w:type="spellEnd"/>
            <w:r w:rsidRPr="00715C96"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  <w:t xml:space="preserve"> 18.575 Orgánica Constitucional de Bases Generales de la Administración del Estado. 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2ECB660B" w14:textId="77777777" w:rsidR="00715C96" w:rsidRPr="00715C96" w:rsidRDefault="00715C96" w:rsidP="00715C96">
            <w:pPr>
              <w:spacing w:after="0" w:line="276" w:lineRule="auto"/>
              <w:contextualSpacing/>
              <w:jc w:val="center"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  <w:tc>
          <w:tcPr>
            <w:tcW w:w="2705" w:type="dxa"/>
            <w:shd w:val="clear" w:color="auto" w:fill="auto"/>
            <w:vAlign w:val="center"/>
          </w:tcPr>
          <w:p w14:paraId="4C167A47" w14:textId="77777777" w:rsidR="00715C96" w:rsidRPr="00715C96" w:rsidRDefault="00715C96" w:rsidP="00715C96">
            <w:pPr>
              <w:spacing w:after="0" w:line="276" w:lineRule="auto"/>
              <w:contextualSpacing/>
              <w:rPr>
                <w:rFonts w:ascii="Calibri" w:eastAsia="Calibri" w:hAnsi="Calibri" w:cs="Calibri"/>
                <w:kern w:val="0"/>
                <w:lang w:val="es-ES"/>
                <w14:ligatures w14:val="none"/>
              </w:rPr>
            </w:pPr>
          </w:p>
        </w:tc>
      </w:tr>
    </w:tbl>
    <w:p w14:paraId="4D20F26F" w14:textId="77777777" w:rsidR="00715C96" w:rsidRPr="00715C96" w:rsidRDefault="00715C96" w:rsidP="00715C96">
      <w:pPr>
        <w:spacing w:after="0" w:line="276" w:lineRule="auto"/>
        <w:jc w:val="center"/>
        <w:rPr>
          <w:rFonts w:ascii="Calibri" w:eastAsia="Calibri" w:hAnsi="Calibri" w:cs="Calibri"/>
          <w:b/>
          <w:color w:val="000000"/>
          <w:kern w:val="0"/>
          <w:lang w:val="es-ES"/>
          <w14:ligatures w14:val="none"/>
        </w:rPr>
      </w:pPr>
    </w:p>
    <w:p w14:paraId="0E25E5EC" w14:textId="20365BEF" w:rsidR="002A5014" w:rsidRPr="002A5014" w:rsidRDefault="002A5014" w:rsidP="003206C3"/>
    <w:sectPr w:rsidR="002A5014" w:rsidRPr="002A501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2BC4" w14:textId="77777777" w:rsidR="00445BFF" w:rsidRDefault="00445BFF" w:rsidP="00445BFF">
      <w:pPr>
        <w:spacing w:after="0" w:line="240" w:lineRule="auto"/>
      </w:pPr>
      <w:r>
        <w:separator/>
      </w:r>
    </w:p>
  </w:endnote>
  <w:endnote w:type="continuationSeparator" w:id="0">
    <w:p w14:paraId="3D284F5B" w14:textId="77777777" w:rsidR="00445BFF" w:rsidRDefault="00445BFF" w:rsidP="00445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BB78F" w14:textId="77777777" w:rsidR="00445BFF" w:rsidRDefault="00445BFF" w:rsidP="00445BFF">
      <w:pPr>
        <w:spacing w:after="0" w:line="240" w:lineRule="auto"/>
      </w:pPr>
      <w:r>
        <w:separator/>
      </w:r>
    </w:p>
  </w:footnote>
  <w:footnote w:type="continuationSeparator" w:id="0">
    <w:p w14:paraId="73CEA31A" w14:textId="77777777" w:rsidR="00445BFF" w:rsidRDefault="00445BFF" w:rsidP="00445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13C1" w14:textId="1B02B9DA" w:rsidR="00445BFF" w:rsidRPr="00445BFF" w:rsidRDefault="00445BFF">
    <w:pPr>
      <w:pStyle w:val="Encabezado"/>
      <w:rPr>
        <w:sz w:val="32"/>
        <w:szCs w:val="32"/>
        <w:lang w:val="es-ES"/>
      </w:rPr>
    </w:pPr>
    <w:r>
      <w:rPr>
        <w:lang w:val="es-ES"/>
      </w:rPr>
      <w:t xml:space="preserve">                                                                      </w:t>
    </w:r>
    <w:r w:rsidR="002A5014">
      <w:rPr>
        <w:lang w:val="es-ES"/>
      </w:rPr>
      <w:t xml:space="preserve">        </w:t>
    </w:r>
    <w:r w:rsidRPr="00445BFF">
      <w:rPr>
        <w:sz w:val="32"/>
        <w:szCs w:val="32"/>
        <w:lang w:val="es-ES"/>
      </w:rPr>
      <w:t>ANEXO I</w:t>
    </w:r>
    <w:r w:rsidR="00715C96">
      <w:rPr>
        <w:sz w:val="32"/>
        <w:szCs w:val="32"/>
        <w:lang w:val="es-ES"/>
      </w:rP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BF4"/>
    <w:multiLevelType w:val="hybridMultilevel"/>
    <w:tmpl w:val="84C284C8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B5781"/>
    <w:multiLevelType w:val="hybridMultilevel"/>
    <w:tmpl w:val="8730E70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76F5B"/>
    <w:multiLevelType w:val="hybridMultilevel"/>
    <w:tmpl w:val="AC84DE9E"/>
    <w:lvl w:ilvl="0" w:tplc="340A0017">
      <w:start w:val="1"/>
      <w:numFmt w:val="lowerLetter"/>
      <w:lvlText w:val="%1)"/>
      <w:lvlJc w:val="left"/>
      <w:pPr>
        <w:ind w:left="1632" w:hanging="360"/>
      </w:pPr>
    </w:lvl>
    <w:lvl w:ilvl="1" w:tplc="340A0019" w:tentative="1">
      <w:start w:val="1"/>
      <w:numFmt w:val="lowerLetter"/>
      <w:lvlText w:val="%2."/>
      <w:lvlJc w:val="left"/>
      <w:pPr>
        <w:ind w:left="2352" w:hanging="360"/>
      </w:pPr>
    </w:lvl>
    <w:lvl w:ilvl="2" w:tplc="340A001B" w:tentative="1">
      <w:start w:val="1"/>
      <w:numFmt w:val="lowerRoman"/>
      <w:lvlText w:val="%3."/>
      <w:lvlJc w:val="right"/>
      <w:pPr>
        <w:ind w:left="3072" w:hanging="180"/>
      </w:pPr>
    </w:lvl>
    <w:lvl w:ilvl="3" w:tplc="340A000F" w:tentative="1">
      <w:start w:val="1"/>
      <w:numFmt w:val="decimal"/>
      <w:lvlText w:val="%4."/>
      <w:lvlJc w:val="left"/>
      <w:pPr>
        <w:ind w:left="3792" w:hanging="360"/>
      </w:pPr>
    </w:lvl>
    <w:lvl w:ilvl="4" w:tplc="340A0019" w:tentative="1">
      <w:start w:val="1"/>
      <w:numFmt w:val="lowerLetter"/>
      <w:lvlText w:val="%5."/>
      <w:lvlJc w:val="left"/>
      <w:pPr>
        <w:ind w:left="4512" w:hanging="360"/>
      </w:pPr>
    </w:lvl>
    <w:lvl w:ilvl="5" w:tplc="340A001B" w:tentative="1">
      <w:start w:val="1"/>
      <w:numFmt w:val="lowerRoman"/>
      <w:lvlText w:val="%6."/>
      <w:lvlJc w:val="right"/>
      <w:pPr>
        <w:ind w:left="5232" w:hanging="180"/>
      </w:pPr>
    </w:lvl>
    <w:lvl w:ilvl="6" w:tplc="340A000F" w:tentative="1">
      <w:start w:val="1"/>
      <w:numFmt w:val="decimal"/>
      <w:lvlText w:val="%7."/>
      <w:lvlJc w:val="left"/>
      <w:pPr>
        <w:ind w:left="5952" w:hanging="360"/>
      </w:pPr>
    </w:lvl>
    <w:lvl w:ilvl="7" w:tplc="340A0019" w:tentative="1">
      <w:start w:val="1"/>
      <w:numFmt w:val="lowerLetter"/>
      <w:lvlText w:val="%8."/>
      <w:lvlJc w:val="left"/>
      <w:pPr>
        <w:ind w:left="6672" w:hanging="360"/>
      </w:pPr>
    </w:lvl>
    <w:lvl w:ilvl="8" w:tplc="340A001B" w:tentative="1">
      <w:start w:val="1"/>
      <w:numFmt w:val="lowerRoman"/>
      <w:lvlText w:val="%9."/>
      <w:lvlJc w:val="right"/>
      <w:pPr>
        <w:ind w:left="7392" w:hanging="180"/>
      </w:pPr>
    </w:lvl>
  </w:abstractNum>
  <w:abstractNum w:abstractNumId="3" w15:restartNumberingAfterBreak="0">
    <w:nsid w:val="65F47B3F"/>
    <w:multiLevelType w:val="hybridMultilevel"/>
    <w:tmpl w:val="5516977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B90045"/>
    <w:multiLevelType w:val="hybridMultilevel"/>
    <w:tmpl w:val="FC281F96"/>
    <w:lvl w:ilvl="0" w:tplc="A33A9150">
      <w:start w:val="1"/>
      <w:numFmt w:val="lowerRoman"/>
      <w:lvlText w:val="%1."/>
      <w:lvlJc w:val="righ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24AD4"/>
    <w:multiLevelType w:val="hybridMultilevel"/>
    <w:tmpl w:val="9FFE560C"/>
    <w:lvl w:ilvl="0" w:tplc="9E8035B4">
      <w:start w:val="6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361466">
    <w:abstractNumId w:val="5"/>
  </w:num>
  <w:num w:numId="2" w16cid:durableId="87193865">
    <w:abstractNumId w:val="3"/>
  </w:num>
  <w:num w:numId="3" w16cid:durableId="551578515">
    <w:abstractNumId w:val="0"/>
  </w:num>
  <w:num w:numId="4" w16cid:durableId="897206338">
    <w:abstractNumId w:val="2"/>
  </w:num>
  <w:num w:numId="5" w16cid:durableId="1888183116">
    <w:abstractNumId w:val="4"/>
  </w:num>
  <w:num w:numId="6" w16cid:durableId="1855001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FF"/>
    <w:rsid w:val="002A5014"/>
    <w:rsid w:val="003206C3"/>
    <w:rsid w:val="0033005B"/>
    <w:rsid w:val="00445BFF"/>
    <w:rsid w:val="004862DD"/>
    <w:rsid w:val="00715C96"/>
    <w:rsid w:val="0075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AE2"/>
  <w15:chartTrackingRefBased/>
  <w15:docId w15:val="{4AEAF351-71E2-4800-95F4-3D0FF06A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BFF"/>
  </w:style>
  <w:style w:type="paragraph" w:styleId="Piedepgina">
    <w:name w:val="footer"/>
    <w:basedOn w:val="Normal"/>
    <w:link w:val="PiedepginaCar"/>
    <w:uiPriority w:val="99"/>
    <w:unhideWhenUsed/>
    <w:rsid w:val="00445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BFF"/>
  </w:style>
  <w:style w:type="paragraph" w:styleId="Textonotapie">
    <w:name w:val="footnote text"/>
    <w:basedOn w:val="Normal"/>
    <w:link w:val="TextonotapieCar"/>
    <w:uiPriority w:val="99"/>
    <w:semiHidden/>
    <w:rsid w:val="002A501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A5014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semiHidden/>
    <w:unhideWhenUsed/>
    <w:rsid w:val="002A50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A. Torres Alferrano</dc:creator>
  <cp:keywords/>
  <dc:description/>
  <cp:lastModifiedBy>Miguel A. Torres Alferrano</cp:lastModifiedBy>
  <cp:revision>3</cp:revision>
  <dcterms:created xsi:type="dcterms:W3CDTF">2023-08-31T20:17:00Z</dcterms:created>
  <dcterms:modified xsi:type="dcterms:W3CDTF">2023-08-31T20:20:00Z</dcterms:modified>
</cp:coreProperties>
</file>